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F8" w:rsidRPr="00FE4776" w:rsidRDefault="00457E7D" w:rsidP="00FE4776">
      <w:pPr>
        <w:jc w:val="right"/>
        <w:rPr>
          <w:rFonts w:ascii="Sylfaen" w:hAnsi="Sylfaen"/>
          <w:sz w:val="20"/>
          <w:szCs w:val="20"/>
          <w:lang w:val="ka-GE"/>
        </w:rPr>
      </w:pPr>
      <w:bookmarkStart w:id="0" w:name="_GoBack"/>
      <w:r w:rsidRPr="00FE4776">
        <w:rPr>
          <w:rFonts w:ascii="Sylfaen" w:hAnsi="Sylfaen"/>
          <w:sz w:val="20"/>
          <w:szCs w:val="20"/>
          <w:lang w:val="ka-GE"/>
        </w:rPr>
        <w:t>ინგა ჯულაყიძე</w:t>
      </w:r>
    </w:p>
    <w:bookmarkEnd w:id="0"/>
    <w:p w:rsidR="00CA6A5C" w:rsidRPr="00E85A3A" w:rsidRDefault="00B978F8" w:rsidP="00B978F8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E85A3A">
        <w:rPr>
          <w:rFonts w:ascii="Sylfaen" w:hAnsi="Sylfaen"/>
          <w:b/>
          <w:sz w:val="20"/>
          <w:szCs w:val="20"/>
          <w:lang w:val="ka-GE"/>
        </w:rPr>
        <w:t>სამუშაოს აღწერილობა</w:t>
      </w:r>
    </w:p>
    <w:p w:rsidR="00B978F8" w:rsidRPr="00E85A3A" w:rsidRDefault="00B978F8" w:rsidP="00B978F8">
      <w:pPr>
        <w:jc w:val="center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t>ფუნქციები</w:t>
      </w:r>
      <w:proofErr w:type="spellEnd"/>
      <w:proofErr w:type="gramEnd"/>
      <w:r w:rsidRPr="00E85A3A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მოვალეობები</w:t>
      </w:r>
      <w:proofErr w:type="spellEnd"/>
      <w:r w:rsidRPr="00E85A3A">
        <w:rPr>
          <w:rFonts w:ascii="Sylfaen" w:hAnsi="Sylfaen" w:cs="Sylfaen"/>
          <w:sz w:val="20"/>
          <w:szCs w:val="20"/>
        </w:rPr>
        <w:t>)</w:t>
      </w:r>
    </w:p>
    <w:p w:rsidR="007E6F4E" w:rsidRPr="00E85A3A" w:rsidRDefault="007E6F4E" w:rsidP="00B978F8">
      <w:pPr>
        <w:jc w:val="center"/>
        <w:rPr>
          <w:rFonts w:ascii="Sylfaen" w:hAnsi="Sylfaen" w:cs="Sylfaen"/>
          <w:sz w:val="20"/>
          <w:szCs w:val="20"/>
        </w:rPr>
      </w:pPr>
    </w:p>
    <w:p w:rsidR="007E6F4E" w:rsidRPr="00E85A3A" w:rsidRDefault="007E6F4E" w:rsidP="007E6F4E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>ადმინისტრაციული დეპარტამენტი</w:t>
      </w:r>
    </w:p>
    <w:p w:rsidR="002555F2" w:rsidRDefault="007E6F4E" w:rsidP="007E6F4E">
      <w:pPr>
        <w:rPr>
          <w:rFonts w:ascii="Sylfaen" w:hAnsi="Sylfaen" w:cs="Sylfaen"/>
          <w:position w:val="2"/>
          <w:sz w:val="20"/>
          <w:szCs w:val="20"/>
        </w:rPr>
      </w:pP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 xml:space="preserve"> </w:t>
      </w:r>
      <w:r w:rsidRPr="00E85A3A">
        <w:rPr>
          <w:rFonts w:ascii="Sylfaen" w:hAnsi="Sylfaen" w:cs="Sylfaen"/>
          <w:position w:val="2"/>
          <w:sz w:val="20"/>
          <w:szCs w:val="20"/>
        </w:rPr>
        <w:tab/>
      </w: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>კადრების სამმართველო</w:t>
      </w:r>
      <w:r w:rsidR="00E85A3A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E85A3A">
        <w:rPr>
          <w:rFonts w:ascii="Sylfaen" w:hAnsi="Sylfaen" w:cs="Sylfaen"/>
          <w:position w:val="2"/>
          <w:sz w:val="20"/>
          <w:szCs w:val="20"/>
        </w:rPr>
        <w:t xml:space="preserve">- </w:t>
      </w:r>
      <w:r w:rsidR="00457E7D">
        <w:rPr>
          <w:rFonts w:ascii="Sylfaen" w:hAnsi="Sylfaen" w:cs="Sylfaen"/>
          <w:position w:val="2"/>
          <w:sz w:val="20"/>
          <w:szCs w:val="20"/>
          <w:lang w:val="ka-GE"/>
        </w:rPr>
        <w:t xml:space="preserve">უფროსი </w:t>
      </w: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>სპეციალისტი</w:t>
      </w:r>
    </w:p>
    <w:p w:rsidR="002555F2" w:rsidRDefault="002555F2" w:rsidP="002555F2">
      <w:pPr>
        <w:ind w:firstLine="720"/>
        <w:rPr>
          <w:rFonts w:cs="Sylfaen"/>
          <w:position w:val="2"/>
          <w:sz w:val="20"/>
          <w:szCs w:val="20"/>
          <w:lang w:val="ka-GE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>თანამდებობრივი</w:t>
      </w:r>
      <w:r>
        <w:rPr>
          <w:rFonts w:cs="Sylfaen"/>
          <w:position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position w:val="2"/>
          <w:sz w:val="20"/>
          <w:szCs w:val="20"/>
          <w:lang w:val="ka-GE"/>
        </w:rPr>
        <w:t>სარგო</w:t>
      </w:r>
      <w:r>
        <w:rPr>
          <w:rFonts w:cs="Sylfaen"/>
          <w:position w:val="2"/>
          <w:sz w:val="20"/>
          <w:szCs w:val="20"/>
          <w:lang w:val="ka-GE"/>
        </w:rPr>
        <w:t xml:space="preserve"> - </w:t>
      </w:r>
      <w:r>
        <w:rPr>
          <w:rFonts w:cs="Sylfaen"/>
          <w:position w:val="2"/>
          <w:sz w:val="20"/>
          <w:szCs w:val="20"/>
        </w:rPr>
        <w:t>9</w:t>
      </w:r>
      <w:r>
        <w:rPr>
          <w:rFonts w:cs="Sylfaen"/>
          <w:position w:val="2"/>
          <w:sz w:val="20"/>
          <w:szCs w:val="20"/>
          <w:lang w:val="ka-GE"/>
        </w:rPr>
        <w:t>00</w:t>
      </w:r>
    </w:p>
    <w:p w:rsidR="002555F2" w:rsidRDefault="007E6F4E" w:rsidP="002555F2">
      <w:pPr>
        <w:rPr>
          <w:rFonts w:ascii="Sylfaen" w:hAnsi="Sylfaen" w:cs="Sylfaen"/>
          <w:position w:val="2"/>
          <w:sz w:val="20"/>
          <w:szCs w:val="20"/>
        </w:rPr>
      </w:pP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 xml:space="preserve"> </w:t>
      </w:r>
    </w:p>
    <w:p w:rsidR="007108BA" w:rsidRPr="002555F2" w:rsidRDefault="00AB68F1" w:rsidP="002555F2">
      <w:pPr>
        <w:ind w:firstLine="720"/>
        <w:rPr>
          <w:rFonts w:ascii="Sylfaen" w:hAnsi="Sylfaen" w:cs="Sylfaen"/>
          <w:sz w:val="20"/>
          <w:szCs w:val="20"/>
          <w:lang w:val="ka-GE"/>
        </w:rPr>
      </w:pPr>
      <w:r w:rsidRPr="002555F2">
        <w:rPr>
          <w:rFonts w:ascii="Sylfaen" w:hAnsi="Sylfaen" w:cs="Sylfaen"/>
          <w:sz w:val="20"/>
          <w:szCs w:val="20"/>
          <w:lang w:val="ka-GE"/>
        </w:rPr>
        <w:t>კადრების სამმართველოს თანამშრომელთა შვებულების ან საავადმყოფო ფურცელზე ყოფნის პერიოდში</w:t>
      </w:r>
      <w:r w:rsidR="007108BA" w:rsidRPr="002555F2">
        <w:rPr>
          <w:rFonts w:ascii="Sylfaen" w:hAnsi="Sylfaen" w:cs="Sylfaen"/>
          <w:sz w:val="20"/>
          <w:szCs w:val="20"/>
          <w:lang w:val="ka-GE"/>
        </w:rPr>
        <w:t>:</w:t>
      </w:r>
    </w:p>
    <w:p w:rsidR="00AB68F1" w:rsidRPr="002555F2" w:rsidRDefault="00AB68F1" w:rsidP="00AB68F1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2555F2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2555F2">
        <w:rPr>
          <w:rFonts w:ascii="Sylfaen" w:hAnsi="Sylfaen" w:cs="Sylfaen"/>
          <w:sz w:val="20"/>
          <w:szCs w:val="20"/>
        </w:rPr>
        <w:t>მინისტრის</w:t>
      </w:r>
      <w:proofErr w:type="spellEnd"/>
      <w:proofErr w:type="gramEnd"/>
      <w:r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555F2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555F2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555F2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2555F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108BA" w:rsidRPr="002555F2">
        <w:rPr>
          <w:rFonts w:ascii="Sylfaen" w:hAnsi="Sylfaen" w:cs="Sylfaen"/>
          <w:sz w:val="20"/>
          <w:szCs w:val="20"/>
          <w:lang w:val="ka-GE"/>
        </w:rPr>
        <w:t>(</w:t>
      </w:r>
      <w:proofErr w:type="spellStart"/>
      <w:r w:rsidRPr="002555F2">
        <w:rPr>
          <w:rFonts w:ascii="Sylfaen" w:hAnsi="Sylfaen" w:cs="Sylfaen"/>
          <w:sz w:val="20"/>
          <w:szCs w:val="20"/>
        </w:rPr>
        <w:t>მოვალეობის</w:t>
      </w:r>
      <w:proofErr w:type="spellEnd"/>
      <w:r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555F2">
        <w:rPr>
          <w:rFonts w:ascii="Sylfaen" w:hAnsi="Sylfaen" w:cs="Sylfaen"/>
          <w:sz w:val="20"/>
          <w:szCs w:val="20"/>
        </w:rPr>
        <w:t>დაკისრების</w:t>
      </w:r>
      <w:proofErr w:type="spellEnd"/>
      <w:r w:rsidRPr="002555F2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2555F2">
        <w:rPr>
          <w:rFonts w:ascii="Sylfaen" w:hAnsi="Sylfaen" w:cs="Sylfaen"/>
          <w:sz w:val="20"/>
          <w:szCs w:val="20"/>
        </w:rPr>
        <w:t>შვებულების</w:t>
      </w:r>
      <w:proofErr w:type="spellEnd"/>
      <w:r w:rsidR="007108BA" w:rsidRPr="002555F2">
        <w:rPr>
          <w:rFonts w:ascii="Sylfaen" w:hAnsi="Sylfaen" w:cs="Sylfaen"/>
          <w:sz w:val="20"/>
          <w:szCs w:val="20"/>
          <w:lang w:val="ka-GE"/>
        </w:rPr>
        <w:t xml:space="preserve"> და</w:t>
      </w:r>
      <w:r w:rsidRPr="002555F2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2555F2">
        <w:rPr>
          <w:rFonts w:ascii="Sylfaen" w:hAnsi="Sylfaen" w:cs="Sylfaen"/>
          <w:sz w:val="20"/>
          <w:szCs w:val="20"/>
        </w:rPr>
        <w:t>მივლინების</w:t>
      </w:r>
      <w:proofErr w:type="spellEnd"/>
      <w:r w:rsidRPr="002555F2">
        <w:rPr>
          <w:rFonts w:ascii="Sylfaen" w:hAnsi="Sylfaen" w:cs="Sylfaen"/>
          <w:sz w:val="20"/>
          <w:szCs w:val="20"/>
          <w:lang w:val="ka-GE"/>
        </w:rPr>
        <w:t xml:space="preserve"> თაობაზე</w:t>
      </w:r>
      <w:r w:rsidR="007108BA" w:rsidRPr="002555F2">
        <w:rPr>
          <w:rFonts w:ascii="Sylfaen" w:hAnsi="Sylfaen" w:cs="Sylfaen"/>
          <w:sz w:val="20"/>
          <w:szCs w:val="20"/>
          <w:lang w:val="ka-GE"/>
        </w:rPr>
        <w:t>);</w:t>
      </w:r>
      <w:r w:rsidRPr="002555F2">
        <w:rPr>
          <w:rFonts w:ascii="Sylfaen" w:hAnsi="Sylfaen" w:cs="Sylfaen"/>
          <w:sz w:val="20"/>
          <w:szCs w:val="20"/>
        </w:rPr>
        <w:t xml:space="preserve"> </w:t>
      </w:r>
    </w:p>
    <w:p w:rsidR="006D4EF6" w:rsidRPr="002555F2" w:rsidRDefault="00AB68F1" w:rsidP="006D4EF6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2555F2">
        <w:rPr>
          <w:rFonts w:ascii="Sylfaen" w:hAnsi="Sylfaen" w:cs="Sylfaen"/>
          <w:sz w:val="20"/>
          <w:szCs w:val="20"/>
          <w:lang w:val="ka-GE"/>
        </w:rPr>
        <w:t xml:space="preserve">  </w:t>
      </w:r>
      <w:proofErr w:type="spellStart"/>
      <w:proofErr w:type="gramStart"/>
      <w:r w:rsidR="006D4EF6" w:rsidRPr="002555F2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proofErr w:type="gram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კონტროლს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დაქვემდებარებულ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საჯარო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იურიდიულ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პირებში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r w:rsidR="007108BA" w:rsidRPr="002555F2">
        <w:rPr>
          <w:rFonts w:ascii="Sylfaen" w:hAnsi="Sylfaen" w:cs="Sylfaen"/>
          <w:sz w:val="20"/>
          <w:szCs w:val="20"/>
          <w:lang w:val="ka-GE"/>
        </w:rPr>
        <w:t xml:space="preserve">თანამშრომელთა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დანიშვნა-გათავისუფლების</w:t>
      </w:r>
      <w:proofErr w:type="spellEnd"/>
      <w:r w:rsidR="007108BA" w:rsidRPr="002555F2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მივლინებების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 w:rsidR="006D4EF6" w:rsidRPr="002555F2">
        <w:rPr>
          <w:rFonts w:ascii="Sylfaen" w:hAnsi="Sylfaen" w:cs="Sylfaen"/>
          <w:sz w:val="20"/>
          <w:szCs w:val="20"/>
        </w:rPr>
        <w:t xml:space="preserve"> </w:t>
      </w:r>
      <w:r w:rsidR="007108BA" w:rsidRPr="002555F2">
        <w:rPr>
          <w:rFonts w:ascii="Sylfaen" w:hAnsi="Sylfaen" w:cs="Sylfaen"/>
          <w:sz w:val="20"/>
          <w:szCs w:val="20"/>
          <w:lang w:val="ka-GE"/>
        </w:rPr>
        <w:t xml:space="preserve">წერილის </w:t>
      </w:r>
      <w:proofErr w:type="spellStart"/>
      <w:r w:rsidR="006D4EF6" w:rsidRPr="002555F2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6D4EF6" w:rsidRPr="002555F2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6D4EF6" w:rsidRPr="002555F2" w:rsidRDefault="006D4EF6" w:rsidP="00B978F8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2555F2">
        <w:rPr>
          <w:rFonts w:ascii="Sylfaen" w:hAnsi="Sylfaen" w:cs="Sylfaen"/>
          <w:sz w:val="20"/>
          <w:szCs w:val="20"/>
          <w:lang w:val="ka-GE"/>
        </w:rPr>
        <w:t>კადრების სამმართველოში შემოსული სხვადასხვა შინაარსის კორესპოდენციის გაცნობა.</w:t>
      </w:r>
    </w:p>
    <w:p w:rsidR="007108BA" w:rsidRPr="002555F2" w:rsidRDefault="006D4EF6" w:rsidP="00B978F8">
      <w:pPr>
        <w:ind w:firstLine="720"/>
        <w:jc w:val="both"/>
        <w:rPr>
          <w:rFonts w:ascii="Sylfaen" w:hAnsi="Sylfaen" w:cs="Sylfaen"/>
          <w:position w:val="2"/>
          <w:sz w:val="20"/>
          <w:szCs w:val="20"/>
          <w:lang w:val="ka-GE"/>
        </w:rPr>
      </w:pPr>
      <w:r w:rsidRPr="002555F2">
        <w:rPr>
          <w:rFonts w:ascii="Sylfaen" w:hAnsi="Sylfaen" w:cs="Sylfaen"/>
          <w:sz w:val="20"/>
          <w:szCs w:val="20"/>
          <w:lang w:val="ka-GE"/>
        </w:rPr>
        <w:t xml:space="preserve">ზემოაღნიშნული თანამშრომელი </w:t>
      </w: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>კადრების სამმართველო</w:t>
      </w:r>
      <w:r w:rsidR="00CE359F"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ს </w:t>
      </w: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>უფროსი სპეციალისტი</w:t>
      </w:r>
      <w:r w:rsidR="00CE359F" w:rsidRPr="002555F2">
        <w:rPr>
          <w:rFonts w:ascii="Sylfaen" w:hAnsi="Sylfaen" w:cs="Sylfaen"/>
          <w:position w:val="2"/>
          <w:sz w:val="20"/>
          <w:szCs w:val="20"/>
          <w:lang w:val="ka-GE"/>
        </w:rPr>
        <w:t>ს თანამდებობაზე აღდგენილი იქნა სასამართლოს გადაწყვეტილების შესაბამისად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>,</w:t>
      </w:r>
      <w:r w:rsidR="00CE359F"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 დროებით მოვალეობის შემსრულებლად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>,</w:t>
      </w:r>
      <w:r w:rsidR="00CE359F"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 2017 წლის </w:t>
      </w:r>
      <w:r w:rsidR="007108BA" w:rsidRPr="002555F2">
        <w:rPr>
          <w:rFonts w:ascii="Sylfaen" w:hAnsi="Sylfaen" w:cs="Sylfaen"/>
          <w:position w:val="2"/>
          <w:sz w:val="20"/>
          <w:szCs w:val="20"/>
          <w:lang w:val="ka-GE"/>
        </w:rPr>
        <w:t>20 თებერვლის ჩათვლით.</w:t>
      </w:r>
    </w:p>
    <w:p w:rsidR="006D4EF6" w:rsidRPr="002555F2" w:rsidRDefault="00262F25" w:rsidP="00B978F8">
      <w:pPr>
        <w:ind w:firstLine="720"/>
        <w:jc w:val="both"/>
        <w:rPr>
          <w:rFonts w:ascii="Sylfaen" w:hAnsi="Sylfaen" w:cs="Sylfaen"/>
          <w:position w:val="2"/>
          <w:sz w:val="20"/>
          <w:szCs w:val="20"/>
          <w:lang w:val="ka-GE"/>
        </w:rPr>
      </w:pP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ვინაიდან, </w:t>
      </w:r>
      <w:r w:rsidR="007108BA"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კადრების სამმართველოს თანამშრომლებს უწევთ სხვა პირთა პერსონალური სახის ინფორმაციასთან და 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პერსონალურ </w:t>
      </w:r>
      <w:r w:rsidR="007108BA" w:rsidRPr="002555F2">
        <w:rPr>
          <w:rFonts w:ascii="Sylfaen" w:hAnsi="Sylfaen" w:cs="Sylfaen"/>
          <w:position w:val="2"/>
          <w:sz w:val="20"/>
          <w:szCs w:val="20"/>
          <w:lang w:val="ka-GE"/>
        </w:rPr>
        <w:t>ელექტრონულ პროგრამებთან წვდომა</w:t>
      </w: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, 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>დროებით მოვალეობის შემსრულებლ</w:t>
      </w: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ის სტატუსით 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>დანიშნულ</w:t>
      </w: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>ი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 პირისათვის სტრუქტურული ქვედანაყოფების სახით საკურაციო სფეროს განსაზღვრა არ არის მიზანშეწონილი </w:t>
      </w: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(აღნიშნული საკითხი იწვევს სამმართველოს თანამშრომელთა ფუნქციების რადიკალურ ცვლილებებს) 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>სამმართველო</w:t>
      </w:r>
      <w:r w:rsidRPr="002555F2">
        <w:rPr>
          <w:rFonts w:ascii="Sylfaen" w:hAnsi="Sylfaen" w:cs="Sylfaen"/>
          <w:position w:val="2"/>
          <w:sz w:val="20"/>
          <w:szCs w:val="20"/>
          <w:lang w:val="ka-GE"/>
        </w:rPr>
        <w:t>ს მუშაობის ხარისხისა და ეფექტიანობის კუთხით.</w:t>
      </w:r>
      <w:r w:rsidR="00ED73F0" w:rsidRPr="002555F2">
        <w:rPr>
          <w:rFonts w:ascii="Sylfaen" w:hAnsi="Sylfaen" w:cs="Sylfaen"/>
          <w:position w:val="2"/>
          <w:sz w:val="20"/>
          <w:szCs w:val="20"/>
          <w:lang w:val="ka-GE"/>
        </w:rPr>
        <w:t xml:space="preserve">   </w:t>
      </w:r>
    </w:p>
    <w:p w:rsidR="00ED73F0" w:rsidRPr="002555F2" w:rsidRDefault="00ED73F0" w:rsidP="00B978F8">
      <w:pPr>
        <w:ind w:firstLine="720"/>
        <w:jc w:val="both"/>
        <w:rPr>
          <w:rFonts w:ascii="Sylfaen" w:hAnsi="Sylfaen" w:cs="Sylfaen"/>
          <w:position w:val="2"/>
          <w:sz w:val="20"/>
          <w:szCs w:val="20"/>
          <w:lang w:val="ka-GE"/>
        </w:rPr>
      </w:pPr>
    </w:p>
    <w:p w:rsidR="00ED73F0" w:rsidRPr="002555F2" w:rsidRDefault="00ED73F0" w:rsidP="00B978F8">
      <w:pPr>
        <w:ind w:firstLine="720"/>
        <w:jc w:val="both"/>
        <w:rPr>
          <w:rFonts w:ascii="Sylfaen" w:hAnsi="Sylfaen" w:cs="Sylfaen"/>
          <w:position w:val="2"/>
          <w:sz w:val="20"/>
          <w:szCs w:val="20"/>
          <w:lang w:val="ka-GE"/>
        </w:rPr>
      </w:pPr>
    </w:p>
    <w:p w:rsidR="00ED73F0" w:rsidRPr="007108BA" w:rsidRDefault="00ED73F0" w:rsidP="00B978F8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ED73F0" w:rsidRPr="007108BA" w:rsidSect="00B77E54">
      <w:pgSz w:w="12240" w:h="15840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35"/>
    <w:rsid w:val="000F2235"/>
    <w:rsid w:val="002555F2"/>
    <w:rsid w:val="00262F25"/>
    <w:rsid w:val="002A7A5B"/>
    <w:rsid w:val="00380C67"/>
    <w:rsid w:val="00457E7D"/>
    <w:rsid w:val="006C5C47"/>
    <w:rsid w:val="006D4049"/>
    <w:rsid w:val="006D4EF6"/>
    <w:rsid w:val="007108BA"/>
    <w:rsid w:val="00773711"/>
    <w:rsid w:val="007E6F4E"/>
    <w:rsid w:val="00964A96"/>
    <w:rsid w:val="00A956A5"/>
    <w:rsid w:val="00AB68F1"/>
    <w:rsid w:val="00B77E54"/>
    <w:rsid w:val="00B91B84"/>
    <w:rsid w:val="00B978F8"/>
    <w:rsid w:val="00CA6A5C"/>
    <w:rsid w:val="00CE359F"/>
    <w:rsid w:val="00DD0BCF"/>
    <w:rsid w:val="00E712A0"/>
    <w:rsid w:val="00E85A3A"/>
    <w:rsid w:val="00ED73F0"/>
    <w:rsid w:val="00F10969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Berbichashvili</dc:creator>
  <cp:lastModifiedBy>Alexi Zhvania</cp:lastModifiedBy>
  <cp:revision>27</cp:revision>
  <dcterms:created xsi:type="dcterms:W3CDTF">2017-01-25T15:06:00Z</dcterms:created>
  <dcterms:modified xsi:type="dcterms:W3CDTF">2017-01-25T16:48:00Z</dcterms:modified>
</cp:coreProperties>
</file>